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96F9">
      <w:pPr>
        <w:adjustRightInd w:val="0"/>
        <w:snapToGrid w:val="0"/>
        <w:spacing w:line="360" w:lineRule="auto"/>
        <w:outlineLvl w:val="0"/>
        <w:rPr>
          <w:rFonts w:ascii="宋体" w:hAnsi="宋体"/>
          <w:b/>
          <w:snapToGrid w:val="0"/>
          <w:spacing w:val="-10"/>
          <w:w w:val="90"/>
          <w:sz w:val="24"/>
          <w:highlight w:val="none"/>
        </w:rPr>
      </w:pPr>
      <w:r>
        <w:rPr>
          <w:rFonts w:hint="eastAsia" w:ascii="宋体" w:hAnsi="宋体"/>
          <w:b/>
          <w:snapToGrid w:val="0"/>
          <w:spacing w:val="-10"/>
          <w:w w:val="90"/>
          <w:sz w:val="28"/>
          <w:highlight w:val="none"/>
        </w:rPr>
        <w:t>附件1：单一来源理由说明</w:t>
      </w:r>
    </w:p>
    <w:p w14:paraId="04B9C67A">
      <w:pPr>
        <w:widowControl/>
        <w:jc w:val="left"/>
      </w:pPr>
      <w:r>
        <w:drawing>
          <wp:inline distT="0" distB="0" distL="114300" distR="114300">
            <wp:extent cx="5295900" cy="6372225"/>
            <wp:effectExtent l="0" t="0" r="7620" b="133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4182">
      <w:pPr>
        <w:widowControl/>
        <w:jc w:val="left"/>
      </w:pPr>
      <w:r>
        <w:drawing>
          <wp:inline distT="0" distB="0" distL="114300" distR="114300">
            <wp:extent cx="5095875" cy="6524625"/>
            <wp:effectExtent l="0" t="0" r="9525" b="1333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E9F2E">
      <w:pPr>
        <w:widowControl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153025" cy="6705600"/>
            <wp:effectExtent l="0" t="0" r="1333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0B21">
      <w:pPr>
        <w:spacing w:line="360" w:lineRule="auto"/>
        <w:rPr>
          <w:sz w:val="24"/>
          <w:highlight w:val="none"/>
        </w:rPr>
      </w:pPr>
    </w:p>
    <w:p w14:paraId="714D4C98">
      <w:pPr>
        <w:pStyle w:val="8"/>
        <w:rPr>
          <w:sz w:val="24"/>
          <w:highlight w:val="none"/>
        </w:rPr>
      </w:pPr>
    </w:p>
    <w:p w14:paraId="07A936E0">
      <w:pPr>
        <w:pStyle w:val="7"/>
      </w:pPr>
    </w:p>
    <w:p w14:paraId="0130B0D4">
      <w:pPr>
        <w:spacing w:line="360" w:lineRule="auto"/>
        <w:rPr>
          <w:rFonts w:hint="eastAsia"/>
          <w:highlight w:val="none"/>
          <w:lang w:eastAsia="zh-CN"/>
        </w:rPr>
      </w:pPr>
    </w:p>
    <w:p w14:paraId="3932A84B">
      <w:pPr>
        <w:bidi w:val="0"/>
      </w:pPr>
    </w:p>
    <w:p w14:paraId="3AFD2913">
      <w:pPr>
        <w:bidi w:val="0"/>
      </w:pPr>
    </w:p>
    <w:p w14:paraId="772D8832">
      <w:pPr>
        <w:bidi w:val="0"/>
      </w:pPr>
    </w:p>
    <w:p w14:paraId="5DF08AB9">
      <w:pPr>
        <w:bidi w:val="0"/>
      </w:pPr>
    </w:p>
    <w:p w14:paraId="6F2D91C4">
      <w:pPr>
        <w:bidi w:val="0"/>
      </w:pPr>
    </w:p>
    <w:p w14:paraId="646EAF98">
      <w:pPr>
        <w:bidi w:val="0"/>
      </w:pPr>
    </w:p>
    <w:p w14:paraId="73CA6678">
      <w:pPr>
        <w:bidi w:val="0"/>
      </w:pPr>
      <w:r>
        <w:drawing>
          <wp:inline distT="0" distB="0" distL="114300" distR="114300">
            <wp:extent cx="5324475" cy="4800600"/>
            <wp:effectExtent l="0" t="0" r="9525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4AFC">
      <w:pPr>
        <w:bidi w:val="0"/>
      </w:pPr>
    </w:p>
    <w:p w14:paraId="75CF9BBA">
      <w:pPr>
        <w:bidi w:val="0"/>
      </w:pPr>
    </w:p>
    <w:p w14:paraId="2AE61A56">
      <w:pPr>
        <w:bidi w:val="0"/>
      </w:pPr>
    </w:p>
    <w:p w14:paraId="0A949BFC">
      <w:pPr>
        <w:bidi w:val="0"/>
      </w:pPr>
    </w:p>
    <w:p w14:paraId="254F2ACE"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List"/>
    <w:basedOn w:val="1"/>
    <w:qFormat/>
    <w:uiPriority w:val="0"/>
    <w:pPr>
      <w:spacing w:line="360" w:lineRule="auto"/>
      <w:ind w:left="200" w:hanging="200" w:hangingChars="200"/>
    </w:pPr>
    <w:rPr>
      <w:szCs w:val="20"/>
    </w:rPr>
  </w:style>
  <w:style w:type="paragraph" w:styleId="5">
    <w:name w:val="Body Text Indent"/>
    <w:basedOn w:val="1"/>
    <w:next w:val="6"/>
    <w:unhideWhenUsed/>
    <w:qFormat/>
    <w:uiPriority w:val="99"/>
    <w:pPr>
      <w:ind w:firstLine="600" w:firstLineChars="200"/>
    </w:pPr>
    <w:rPr>
      <w:rFonts w:asciiTheme="minorHAnsi" w:hAnsiTheme="minorHAnsi" w:eastAsiaTheme="minorEastAsia" w:cstheme="minorBidi"/>
      <w:sz w:val="30"/>
      <w:szCs w:val="22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styleId="8">
    <w:name w:val="Body Text First Indent 2"/>
    <w:basedOn w:val="5"/>
    <w:next w:val="7"/>
    <w:semiHidden/>
    <w:unhideWhenUsed/>
    <w:qFormat/>
    <w:uiPriority w:val="99"/>
    <w:pPr>
      <w:spacing w:after="120"/>
      <w:ind w:left="420" w:leftChars="200" w:firstLine="4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2026-05-14T08:15:05Z</dcterms:created>
  <dc:creator>dn</dc:creator>
  <cp:lastModifiedBy>张颖</cp:lastModifiedBy>
  <dcterms:modified xsi:type="dcterms:W3CDTF">2026-05-14T08:15:28Z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eyJoZGlkIjoiZmQwNzEzOGYxNjI1Y2Q4OGRiN2E4NWZkZDk2MzcyMDMiLCJ1c2VySWQiOiI2OTYwMzk0MTgifQ==</vt:lpwstr>
  </property>
  <property fmtid="{D5CDD505-2E9C-101B-9397-08002B2CF9AE}" pid="4" name="ICV">
    <vt:lpwstr>13B93314ABCC4246B0DCE40616B76CFC_12</vt:lpwstr>
  </property>
</Properties>
</file>