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C563">
      <w:pPr>
        <w:adjustRightInd w:val="0"/>
        <w:snapToGrid w:val="0"/>
        <w:spacing w:line="360" w:lineRule="auto"/>
        <w:outlineLvl w:val="0"/>
        <w:rPr>
          <w:rFonts w:hint="eastAsia" w:ascii="黑体" w:hAnsi="黑体" w:eastAsia="黑体"/>
          <w:snapToGrid w:val="0"/>
          <w:spacing w:val="-10"/>
          <w:w w:val="90"/>
          <w:sz w:val="28"/>
        </w:rPr>
      </w:pPr>
      <w:r>
        <w:rPr>
          <w:rFonts w:hint="eastAsia" w:ascii="黑体" w:hAnsi="黑体" w:eastAsia="黑体"/>
          <w:snapToGrid w:val="0"/>
          <w:spacing w:val="-10"/>
          <w:w w:val="90"/>
          <w:sz w:val="28"/>
          <w:highlight w:val="none"/>
        </w:rPr>
        <w:t>附件1：专家论证意见表</w:t>
      </w:r>
    </w:p>
    <w:p w14:paraId="462D7E8E">
      <w:r>
        <w:drawing>
          <wp:inline distT="0" distB="0" distL="114300" distR="114300">
            <wp:extent cx="6050280" cy="8084185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80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 Indent"/>
    <w:basedOn w:val="1"/>
    <w:unhideWhenUsed/>
    <w:qFormat/>
    <w:uiPriority w:val="99"/>
    <w:pPr>
      <w:ind w:firstLine="600" w:firstLineChars="200"/>
    </w:pPr>
    <w:rPr>
      <w:rFonts w:asciiTheme="minorHAnsi" w:hAnsiTheme="minorHAnsi" w:eastAsiaTheme="minorEastAsia" w:cstheme="minorBidi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2025-06-23T08:44:31Z</dcterms:created>
  <dc:creator>lenovo</dc:creator>
  <cp:lastModifiedBy>朝朝</cp:lastModifiedBy>
  <dcterms:modified xsi:type="dcterms:W3CDTF">2025-06-23T08:44:51Z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eyJoZGlkIjoiOTVhZDk3YjhjMzkwZDI2NDk2ODA4MmYzMjc0ODU3M2MiLCJ1c2VySWQiOiI2ODAwMzAwMzUifQ==</vt:lpwstr>
  </property>
  <property fmtid="{D5CDD505-2E9C-101B-9397-08002B2CF9AE}" pid="4" name="ICV">
    <vt:lpwstr>CD624BE346824612B9BE550064216148_12</vt:lpwstr>
  </property>
</Properties>
</file>